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2C2F2" w14:textId="784F3D1E" w:rsidR="00744EEF" w:rsidRPr="008144BC" w:rsidRDefault="00744EEF" w:rsidP="008144BC">
      <w:pPr>
        <w:jc w:val="center"/>
        <w:rPr>
          <w:rFonts w:ascii="Bradley Hand ITC" w:hAnsi="Bradley Hand ITC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  <w:r w:rsidR="00D971F6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  <w:r w:rsidR="00D971F6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  <w:r w:rsidRPr="008144BC">
        <w:rPr>
          <w:rFonts w:ascii="Bradley Hand ITC" w:hAnsi="Bradley Hand ITC"/>
          <w:b/>
          <w:bCs/>
          <w:color w:val="0B769F" w:themeColor="accent4" w:themeShade="BF"/>
          <w:sz w:val="32"/>
          <w:szCs w:val="32"/>
        </w:rPr>
        <w:t xml:space="preserve"> </w:t>
      </w:r>
      <w:r w:rsidRP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>Freizeitgestaltung Vereine 2025</w:t>
      </w:r>
      <w:r w:rsidR="00032E58" w:rsidRP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>/26</w:t>
      </w:r>
      <w:r w:rsid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 xml:space="preserve"> </w:t>
      </w:r>
      <w:bookmarkStart w:id="0" w:name="_GoBack"/>
      <w:bookmarkEnd w:id="0"/>
      <w:r w:rsidR="008144BC" w:rsidRP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 xml:space="preserve">- Beginn </w:t>
      </w:r>
      <w:r w:rsidR="00D971F6" w:rsidRP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>jeweils</w:t>
      </w:r>
      <w:r w:rsidR="008144BC" w:rsidRPr="00CA6CD4">
        <w:rPr>
          <w:rFonts w:ascii="Bahnschrift SemiBold Condensed" w:hAnsi="Bahnschrift SemiBold Condensed"/>
          <w:b/>
          <w:bCs/>
          <w:color w:val="0B769F" w:themeColor="accent4" w:themeShade="BF"/>
          <w:sz w:val="32"/>
          <w:szCs w:val="32"/>
        </w:rPr>
        <w:t xml:space="preserve"> 15:00 Uhr</w:t>
      </w:r>
      <w:r w:rsidR="00D971F6">
        <w:rPr>
          <w:rFonts w:ascii="Bradley Hand ITC" w:hAnsi="Bradley Hand ITC"/>
          <w:b/>
          <w:bCs/>
          <w:color w:val="0B769F" w:themeColor="accent4" w:themeShade="BF"/>
          <w:sz w:val="32"/>
          <w:szCs w:val="32"/>
        </w:rPr>
        <w:t xml:space="preserve"> </w:t>
      </w: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  <w:r w:rsidR="00D971F6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  <w:r w:rsidR="00D971F6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44BC">
        <w:rPr>
          <w:rFonts w:ascii="Segoe UI Symbol" w:hAnsi="Segoe UI Symbol" w:cs="Segoe UI Symbol"/>
          <w:b/>
          <w:bCs/>
          <w:color w:val="E8E8E8" w:themeColor="background2"/>
          <w:spacing w:val="10"/>
          <w:sz w:val="32"/>
          <w:szCs w:val="32"/>
          <w14:glow w14:rad="63500">
            <w14:schemeClr w14:val="accent5">
              <w14:alpha w14:val="60000"/>
              <w14:satMod w14:val="175000"/>
            </w14:schemeClr>
          </w14:glow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❉</w:t>
      </w:r>
    </w:p>
    <w:tbl>
      <w:tblPr>
        <w:tblStyle w:val="Grid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814"/>
        <w:gridCol w:w="1701"/>
        <w:gridCol w:w="1559"/>
        <w:gridCol w:w="1672"/>
        <w:gridCol w:w="1695"/>
        <w:gridCol w:w="1452"/>
        <w:gridCol w:w="1531"/>
        <w:gridCol w:w="1411"/>
      </w:tblGrid>
      <w:tr w:rsidR="002A6778" w:rsidRPr="00071D1B" w14:paraId="0113ECCF" w14:textId="77777777" w:rsidTr="00710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69BD9A4C" w14:textId="77777777" w:rsidR="00744EEF" w:rsidRPr="00071D1B" w:rsidRDefault="00744EEF" w:rsidP="009B40D6">
            <w:pPr>
              <w:jc w:val="center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29D55464" w14:textId="77777777" w:rsidR="00744EEF" w:rsidRPr="00071D1B" w:rsidRDefault="00744EEF" w:rsidP="009B40D6">
            <w:pPr>
              <w:jc w:val="center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781340B0" w14:textId="77777777" w:rsidR="00744EEF" w:rsidRPr="00071D1B" w:rsidRDefault="00744EEF" w:rsidP="009B40D6">
            <w:pPr>
              <w:jc w:val="center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15A5A144" w14:textId="77777777" w:rsidR="00744EEF" w:rsidRPr="00071D1B" w:rsidRDefault="00744EEF" w:rsidP="009B40D6">
            <w:pPr>
              <w:jc w:val="center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Verein</w:t>
            </w:r>
          </w:p>
        </w:tc>
        <w:tc>
          <w:tcPr>
            <w:tcW w:w="1814" w:type="dxa"/>
            <w:shd w:val="clear" w:color="auto" w:fill="C1E4F5" w:themeFill="accent1" w:themeFillTint="33"/>
          </w:tcPr>
          <w:p w14:paraId="0E2874F7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411BD13E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63370320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507FC707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November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510340AB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04D4B3E5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6F060E83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5667ABE1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Dezember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6239ACFB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59ADF5A5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01B59A54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2EEE44C2" w14:textId="0987D14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Januar</w:t>
            </w:r>
          </w:p>
        </w:tc>
        <w:tc>
          <w:tcPr>
            <w:tcW w:w="1672" w:type="dxa"/>
            <w:shd w:val="clear" w:color="auto" w:fill="C1E4F5" w:themeFill="accent1" w:themeFillTint="33"/>
          </w:tcPr>
          <w:p w14:paraId="05D0A1D2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2FDCA984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3F5FF795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5FA9E5AB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Februar</w:t>
            </w:r>
          </w:p>
        </w:tc>
        <w:tc>
          <w:tcPr>
            <w:tcW w:w="1695" w:type="dxa"/>
            <w:shd w:val="clear" w:color="auto" w:fill="C1E4F5" w:themeFill="accent1" w:themeFillTint="33"/>
          </w:tcPr>
          <w:p w14:paraId="13DCC975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18295C68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05CABF87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4E2244EE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März</w:t>
            </w:r>
          </w:p>
        </w:tc>
        <w:tc>
          <w:tcPr>
            <w:tcW w:w="1452" w:type="dxa"/>
            <w:shd w:val="clear" w:color="auto" w:fill="C1E4F5" w:themeFill="accent1" w:themeFillTint="33"/>
          </w:tcPr>
          <w:p w14:paraId="13BB42B8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11FB41AC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6F131921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4AB8094A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April</w:t>
            </w:r>
          </w:p>
        </w:tc>
        <w:tc>
          <w:tcPr>
            <w:tcW w:w="1531" w:type="dxa"/>
            <w:shd w:val="clear" w:color="auto" w:fill="C1E4F5" w:themeFill="accent1" w:themeFillTint="33"/>
          </w:tcPr>
          <w:p w14:paraId="114930EE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3FE6D428" w14:textId="77777777" w:rsidR="00744EEF" w:rsidRPr="00071D1B" w:rsidRDefault="00744EEF" w:rsidP="009B4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1565D721" w14:textId="77777777" w:rsidR="00744EEF" w:rsidRPr="00071D1B" w:rsidRDefault="00744EEF" w:rsidP="009B40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7EFAC33C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Mai</w:t>
            </w:r>
          </w:p>
        </w:tc>
        <w:tc>
          <w:tcPr>
            <w:tcW w:w="1411" w:type="dxa"/>
            <w:shd w:val="clear" w:color="auto" w:fill="C1E4F5" w:themeFill="accent1" w:themeFillTint="33"/>
          </w:tcPr>
          <w:p w14:paraId="7520C21D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04C3D357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678F6D5F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b w:val="0"/>
                <w:bCs w:val="0"/>
                <w:color w:val="074F6A" w:themeColor="accent4" w:themeShade="80"/>
                <w:sz w:val="4"/>
                <w:szCs w:val="4"/>
              </w:rPr>
            </w:pPr>
          </w:p>
          <w:p w14:paraId="0463BB45" w14:textId="77777777" w:rsidR="00744EEF" w:rsidRPr="00071D1B" w:rsidRDefault="00744EEF" w:rsidP="009B40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</w:pPr>
            <w:r w:rsidRPr="00071D1B">
              <w:rPr>
                <w:rFonts w:ascii="Cavolini" w:hAnsi="Cavolini" w:cs="Cavolini"/>
                <w:color w:val="074F6A" w:themeColor="accent4" w:themeShade="80"/>
                <w:sz w:val="28"/>
                <w:szCs w:val="28"/>
              </w:rPr>
              <w:t>Juni</w:t>
            </w:r>
          </w:p>
        </w:tc>
      </w:tr>
      <w:tr w:rsidR="002A6778" w:rsidRPr="008144BC" w14:paraId="79EA7EDC" w14:textId="77777777" w:rsidTr="00710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74707127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800080"/>
              </w:rPr>
            </w:pPr>
          </w:p>
          <w:p w14:paraId="18B1C89A" w14:textId="77777777" w:rsidR="00744EEF" w:rsidRPr="008144BC" w:rsidRDefault="00744EEF" w:rsidP="009B40D6">
            <w:pPr>
              <w:jc w:val="center"/>
              <w:rPr>
                <w:rFonts w:cs="Cavolini"/>
                <w:color w:val="800080"/>
              </w:rPr>
            </w:pPr>
            <w:r w:rsidRPr="008144BC">
              <w:rPr>
                <w:rFonts w:cs="Cavolini"/>
                <w:color w:val="800080"/>
              </w:rPr>
              <w:t>Chor</w:t>
            </w:r>
          </w:p>
          <w:p w14:paraId="77697C75" w14:textId="77777777" w:rsidR="00744EEF" w:rsidRPr="008144BC" w:rsidRDefault="00744EEF" w:rsidP="009B40D6">
            <w:pPr>
              <w:jc w:val="center"/>
              <w:rPr>
                <w:rFonts w:cs="Cavolini"/>
                <w:color w:val="800080"/>
              </w:rPr>
            </w:pPr>
            <w:proofErr w:type="spellStart"/>
            <w:r w:rsidRPr="008144BC">
              <w:rPr>
                <w:rFonts w:cs="Cavolini"/>
                <w:color w:val="800080"/>
              </w:rPr>
              <w:t>Terlan</w:t>
            </w:r>
            <w:proofErr w:type="spellEnd"/>
          </w:p>
          <w:p w14:paraId="24D87D68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800080"/>
              </w:rPr>
            </w:pPr>
          </w:p>
        </w:tc>
        <w:tc>
          <w:tcPr>
            <w:tcW w:w="1814" w:type="dxa"/>
            <w:shd w:val="clear" w:color="auto" w:fill="E8E8E8" w:themeFill="background2"/>
          </w:tcPr>
          <w:p w14:paraId="6C7C927A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23A7F107" w14:textId="45BC8664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2E2B4BFE" w14:textId="33948268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25.</w:t>
            </w:r>
          </w:p>
        </w:tc>
        <w:tc>
          <w:tcPr>
            <w:tcW w:w="1701" w:type="dxa"/>
            <w:shd w:val="clear" w:color="auto" w:fill="E8E8E8" w:themeFill="background2"/>
          </w:tcPr>
          <w:p w14:paraId="2ACA12D4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514BB862" w14:textId="020C3E99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34B4E5B6" w14:textId="6A1C8291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16.</w:t>
            </w:r>
          </w:p>
        </w:tc>
        <w:tc>
          <w:tcPr>
            <w:tcW w:w="1559" w:type="dxa"/>
            <w:shd w:val="clear" w:color="auto" w:fill="E8E8E8" w:themeFill="background2"/>
          </w:tcPr>
          <w:p w14:paraId="4E50B32D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5301D349" w14:textId="25411F0B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35A02DE3" w14:textId="5FD1E9DA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20.</w:t>
            </w:r>
          </w:p>
        </w:tc>
        <w:tc>
          <w:tcPr>
            <w:tcW w:w="1672" w:type="dxa"/>
            <w:shd w:val="clear" w:color="auto" w:fill="E8E8E8" w:themeFill="background2"/>
          </w:tcPr>
          <w:p w14:paraId="774311BF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6D191A51" w14:textId="08F69872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5CCAD721" w14:textId="394DF3CA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10.</w:t>
            </w:r>
          </w:p>
        </w:tc>
        <w:tc>
          <w:tcPr>
            <w:tcW w:w="1695" w:type="dxa"/>
            <w:shd w:val="clear" w:color="auto" w:fill="E8E8E8" w:themeFill="background2"/>
          </w:tcPr>
          <w:p w14:paraId="7B17A55C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6EA6C28E" w14:textId="630CBF66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1DB6F72B" w14:textId="6EBCE290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24.</w:t>
            </w:r>
          </w:p>
        </w:tc>
        <w:tc>
          <w:tcPr>
            <w:tcW w:w="1452" w:type="dxa"/>
            <w:shd w:val="clear" w:color="auto" w:fill="E8E8E8" w:themeFill="background2"/>
          </w:tcPr>
          <w:p w14:paraId="238778E8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2AD97A1A" w14:textId="552FBD8C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7B8E64DA" w14:textId="692CEA98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21.</w:t>
            </w:r>
          </w:p>
        </w:tc>
        <w:tc>
          <w:tcPr>
            <w:tcW w:w="1531" w:type="dxa"/>
            <w:shd w:val="clear" w:color="auto" w:fill="E8E8E8" w:themeFill="background2"/>
          </w:tcPr>
          <w:p w14:paraId="78F5EC69" w14:textId="77777777" w:rsidR="002A6778" w:rsidRPr="008144BC" w:rsidRDefault="002A677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  <w:p w14:paraId="43396ABA" w14:textId="1F3615FA" w:rsidR="00744EEF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Dienstag</w:t>
            </w:r>
          </w:p>
          <w:p w14:paraId="0150F6D2" w14:textId="32F1A7A9" w:rsidR="005155FC" w:rsidRPr="008144BC" w:rsidRDefault="005155F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  <w:r w:rsidRPr="008144BC">
              <w:rPr>
                <w:rFonts w:cs="Cavolini"/>
                <w:b/>
                <w:bCs/>
                <w:color w:val="800080"/>
              </w:rPr>
              <w:t>26.</w:t>
            </w:r>
          </w:p>
        </w:tc>
        <w:tc>
          <w:tcPr>
            <w:tcW w:w="1411" w:type="dxa"/>
            <w:shd w:val="clear" w:color="auto" w:fill="E8E8E8" w:themeFill="background2"/>
          </w:tcPr>
          <w:p w14:paraId="35CFA49A" w14:textId="5E1D5AC5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800080"/>
              </w:rPr>
            </w:pPr>
          </w:p>
        </w:tc>
      </w:tr>
      <w:tr w:rsidR="008144BC" w:rsidRPr="008144BC" w14:paraId="4EF2621F" w14:textId="77777777" w:rsidTr="00710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3411B2BC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0B769F" w:themeColor="accent4" w:themeShade="BF"/>
              </w:rPr>
            </w:pPr>
          </w:p>
          <w:p w14:paraId="2602B708" w14:textId="77777777" w:rsidR="00744EEF" w:rsidRPr="008144BC" w:rsidRDefault="00744EEF" w:rsidP="009B40D6">
            <w:pPr>
              <w:jc w:val="center"/>
              <w:rPr>
                <w:rFonts w:cs="Cavolini"/>
                <w:color w:val="0B769F" w:themeColor="accent4" w:themeShade="BF"/>
              </w:rPr>
            </w:pPr>
            <w:r w:rsidRPr="008144BC">
              <w:rPr>
                <w:rFonts w:cs="Cavolini"/>
                <w:color w:val="0B769F" w:themeColor="accent4" w:themeShade="BF"/>
              </w:rPr>
              <w:t>Caritas</w:t>
            </w:r>
          </w:p>
          <w:p w14:paraId="5134747D" w14:textId="77777777" w:rsidR="00744EEF" w:rsidRPr="008144BC" w:rsidRDefault="00744EEF" w:rsidP="009B40D6">
            <w:pPr>
              <w:jc w:val="center"/>
              <w:rPr>
                <w:rFonts w:cs="Cavolini"/>
                <w:color w:val="0B769F" w:themeColor="accent4" w:themeShade="BF"/>
              </w:rPr>
            </w:pPr>
            <w:proofErr w:type="spellStart"/>
            <w:r w:rsidRPr="008144BC">
              <w:rPr>
                <w:rFonts w:cs="Cavolini"/>
                <w:color w:val="0B769F" w:themeColor="accent4" w:themeShade="BF"/>
              </w:rPr>
              <w:t>Terlan</w:t>
            </w:r>
            <w:proofErr w:type="spellEnd"/>
          </w:p>
          <w:p w14:paraId="6465BD4B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0B769F" w:themeColor="accent4" w:themeShade="BF"/>
              </w:rPr>
            </w:pPr>
          </w:p>
        </w:tc>
        <w:tc>
          <w:tcPr>
            <w:tcW w:w="1814" w:type="dxa"/>
          </w:tcPr>
          <w:p w14:paraId="2E1BD6F1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  <w:p w14:paraId="539BC421" w14:textId="77777777" w:rsidR="002A6778" w:rsidRPr="008144BC" w:rsidRDefault="002A6778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Geburtstags-</w:t>
            </w:r>
          </w:p>
          <w:p w14:paraId="1D4FD601" w14:textId="5B9A9039" w:rsidR="002A6778" w:rsidRPr="008144BC" w:rsidRDefault="002A6778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proofErr w:type="spellStart"/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feier</w:t>
            </w:r>
            <w:proofErr w:type="spellEnd"/>
          </w:p>
          <w:p w14:paraId="269D3737" w14:textId="301A1CCC" w:rsidR="005155FC" w:rsidRPr="008144BC" w:rsidRDefault="002A6778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Dienstag, 6.</w:t>
            </w:r>
          </w:p>
          <w:p w14:paraId="7D119637" w14:textId="74CF9BD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701" w:type="dxa"/>
          </w:tcPr>
          <w:p w14:paraId="26BCC4CD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559" w:type="dxa"/>
          </w:tcPr>
          <w:p w14:paraId="32D6BA06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672" w:type="dxa"/>
          </w:tcPr>
          <w:p w14:paraId="72AB51F1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  <w:p w14:paraId="7E61FE6F" w14:textId="3B5C7D43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Geburtstags</w:t>
            </w:r>
            <w:r w:rsidR="00032E58" w:rsidRPr="008144BC">
              <w:rPr>
                <w:rFonts w:cs="Cavolini"/>
                <w:b/>
                <w:bCs/>
                <w:color w:val="0B769F" w:themeColor="accent4" w:themeShade="BF"/>
              </w:rPr>
              <w:t>-</w:t>
            </w: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feier</w:t>
            </w:r>
          </w:p>
          <w:p w14:paraId="3E6F4D5E" w14:textId="25E5F5B3" w:rsidR="005155FC" w:rsidRPr="008144BC" w:rsidRDefault="005155FC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Dienstag</w:t>
            </w:r>
            <w:r w:rsidR="002A6778" w:rsidRPr="008144BC">
              <w:rPr>
                <w:rFonts w:cs="Cavolini"/>
                <w:b/>
                <w:bCs/>
                <w:color w:val="0B769F" w:themeColor="accent4" w:themeShade="BF"/>
              </w:rPr>
              <w:t>,24.</w:t>
            </w:r>
          </w:p>
        </w:tc>
        <w:tc>
          <w:tcPr>
            <w:tcW w:w="1695" w:type="dxa"/>
          </w:tcPr>
          <w:p w14:paraId="4EF7DA4D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452" w:type="dxa"/>
          </w:tcPr>
          <w:p w14:paraId="157E9CEF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531" w:type="dxa"/>
          </w:tcPr>
          <w:p w14:paraId="355731F3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</w:tc>
        <w:tc>
          <w:tcPr>
            <w:tcW w:w="1411" w:type="dxa"/>
          </w:tcPr>
          <w:p w14:paraId="09390717" w14:textId="77777777" w:rsidR="005155FC" w:rsidRPr="008144BC" w:rsidRDefault="005155FC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</w:p>
          <w:p w14:paraId="28F2A23C" w14:textId="20ED2C1A" w:rsidR="000D40AB" w:rsidRDefault="002A6778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Geburts</w:t>
            </w:r>
            <w:r w:rsidR="008144BC" w:rsidRPr="008144BC">
              <w:rPr>
                <w:rFonts w:cs="Cavolini"/>
                <w:b/>
                <w:bCs/>
                <w:color w:val="0B769F" w:themeColor="accent4" w:themeShade="BF"/>
              </w:rPr>
              <w:t>tag</w:t>
            </w:r>
          </w:p>
          <w:p w14:paraId="35E1A63A" w14:textId="3074DCA5" w:rsidR="002A6778" w:rsidRPr="008144BC" w:rsidRDefault="0071074C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0B769F" w:themeColor="accent4" w:themeShade="BF"/>
              </w:rPr>
            </w:pPr>
            <w:r>
              <w:rPr>
                <w:rFonts w:cs="Cavolini"/>
                <w:b/>
                <w:bCs/>
                <w:color w:val="0B769F" w:themeColor="accent4" w:themeShade="BF"/>
              </w:rPr>
              <w:t>F</w:t>
            </w:r>
            <w:r w:rsidR="002A6778" w:rsidRPr="008144BC">
              <w:rPr>
                <w:rFonts w:cs="Cavolini"/>
                <w:b/>
                <w:bCs/>
                <w:color w:val="0B769F" w:themeColor="accent4" w:themeShade="BF"/>
              </w:rPr>
              <w:t>eier</w:t>
            </w:r>
          </w:p>
          <w:p w14:paraId="3AE71A8D" w14:textId="020F89AE" w:rsidR="00744EEF" w:rsidRPr="008144BC" w:rsidRDefault="002A6778" w:rsidP="002A67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color w:val="0B769F" w:themeColor="accent4" w:themeShade="BF"/>
              </w:rPr>
            </w:pPr>
            <w:r w:rsidRPr="008144BC">
              <w:rPr>
                <w:rFonts w:cs="Cavolini"/>
                <w:b/>
                <w:bCs/>
                <w:color w:val="0B769F" w:themeColor="accent4" w:themeShade="BF"/>
              </w:rPr>
              <w:t>Dienstag,9.</w:t>
            </w:r>
          </w:p>
        </w:tc>
      </w:tr>
      <w:tr w:rsidR="002A6778" w:rsidRPr="008144BC" w14:paraId="458FF80C" w14:textId="77777777" w:rsidTr="00710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43AB235E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666699"/>
              </w:rPr>
            </w:pPr>
          </w:p>
          <w:p w14:paraId="17789A67" w14:textId="77777777" w:rsidR="00744EEF" w:rsidRPr="008144BC" w:rsidRDefault="00744EEF" w:rsidP="009B40D6">
            <w:pPr>
              <w:jc w:val="center"/>
              <w:rPr>
                <w:rFonts w:cs="Cavolini"/>
                <w:color w:val="666699"/>
              </w:rPr>
            </w:pPr>
            <w:proofErr w:type="spellStart"/>
            <w:r w:rsidRPr="008144BC">
              <w:rPr>
                <w:rFonts w:cs="Cavolini"/>
                <w:color w:val="666699"/>
              </w:rPr>
              <w:t>Bäurinnen</w:t>
            </w:r>
            <w:proofErr w:type="spellEnd"/>
          </w:p>
          <w:p w14:paraId="08C81F50" w14:textId="77777777" w:rsidR="00744EEF" w:rsidRPr="008144BC" w:rsidRDefault="00744EEF" w:rsidP="009B40D6">
            <w:pPr>
              <w:jc w:val="center"/>
              <w:rPr>
                <w:rFonts w:cs="Cavolini"/>
                <w:color w:val="666699"/>
              </w:rPr>
            </w:pPr>
            <w:proofErr w:type="spellStart"/>
            <w:r w:rsidRPr="008144BC">
              <w:rPr>
                <w:rFonts w:cs="Cavolini"/>
                <w:color w:val="666699"/>
              </w:rPr>
              <w:t>Terlan</w:t>
            </w:r>
            <w:proofErr w:type="spellEnd"/>
          </w:p>
          <w:p w14:paraId="0065F4E4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666699"/>
              </w:rPr>
            </w:pPr>
          </w:p>
        </w:tc>
        <w:tc>
          <w:tcPr>
            <w:tcW w:w="1814" w:type="dxa"/>
            <w:shd w:val="clear" w:color="auto" w:fill="E8E8E8" w:themeFill="background2"/>
          </w:tcPr>
          <w:p w14:paraId="6270847A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  <w:p w14:paraId="4BF52CF6" w14:textId="2CD8AA63" w:rsidR="008144BC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 w:rsidRPr="008144BC">
              <w:rPr>
                <w:rFonts w:cs="Cavolini"/>
                <w:b/>
                <w:bCs/>
                <w:color w:val="666699"/>
              </w:rPr>
              <w:t>Adventkranz</w:t>
            </w:r>
          </w:p>
          <w:p w14:paraId="08D8AB57" w14:textId="77777777" w:rsidR="00744EEF" w:rsidRDefault="0071074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 w:rsidRPr="008144BC">
              <w:rPr>
                <w:rFonts w:cs="Cavolini"/>
                <w:b/>
                <w:bCs/>
                <w:color w:val="666699"/>
              </w:rPr>
              <w:t>B</w:t>
            </w:r>
            <w:r w:rsidR="00744EEF" w:rsidRPr="008144BC">
              <w:rPr>
                <w:rFonts w:cs="Cavolini"/>
                <w:b/>
                <w:bCs/>
                <w:color w:val="666699"/>
              </w:rPr>
              <w:t>inden</w:t>
            </w:r>
          </w:p>
          <w:p w14:paraId="1843B42D" w14:textId="3734133D" w:rsidR="0071074C" w:rsidRPr="008144BC" w:rsidRDefault="0071074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>
              <w:rPr>
                <w:rFonts w:cs="Cavolini"/>
                <w:b/>
                <w:bCs/>
                <w:color w:val="666699"/>
              </w:rPr>
              <w:t>Donnerstag,27.</w:t>
            </w:r>
          </w:p>
        </w:tc>
        <w:tc>
          <w:tcPr>
            <w:tcW w:w="1701" w:type="dxa"/>
            <w:shd w:val="clear" w:color="auto" w:fill="E8E8E8" w:themeFill="background2"/>
          </w:tcPr>
          <w:p w14:paraId="7863E328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  <w:p w14:paraId="2B0E7A4E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6576D714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</w:tc>
        <w:tc>
          <w:tcPr>
            <w:tcW w:w="1672" w:type="dxa"/>
            <w:shd w:val="clear" w:color="auto" w:fill="E8E8E8" w:themeFill="background2"/>
          </w:tcPr>
          <w:p w14:paraId="30217956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</w:p>
          <w:p w14:paraId="2AF83C98" w14:textId="77777777" w:rsidR="00032E58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 w:rsidRPr="008144BC">
              <w:rPr>
                <w:rFonts w:cs="Cavolini"/>
                <w:b/>
                <w:bCs/>
                <w:color w:val="666699"/>
              </w:rPr>
              <w:t>Faschings</w:t>
            </w:r>
          </w:p>
          <w:p w14:paraId="21C4F412" w14:textId="77777777" w:rsidR="00032E58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 w:rsidRPr="008144BC">
              <w:rPr>
                <w:rFonts w:cs="Cavolini"/>
                <w:b/>
                <w:bCs/>
                <w:color w:val="666699"/>
              </w:rPr>
              <w:t>Feier</w:t>
            </w:r>
          </w:p>
          <w:p w14:paraId="1B2604D1" w14:textId="131E956D" w:rsidR="00032E58" w:rsidRPr="008144BC" w:rsidRDefault="0071074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>
              <w:rPr>
                <w:rFonts w:cs="Cavolini"/>
                <w:b/>
                <w:bCs/>
                <w:color w:val="666699"/>
              </w:rPr>
              <w:t>Dienstag,17</w:t>
            </w:r>
            <w:r w:rsidR="00032E58" w:rsidRPr="008144BC">
              <w:rPr>
                <w:rFonts w:cs="Cavolini"/>
                <w:b/>
                <w:bCs/>
                <w:color w:val="666699"/>
              </w:rPr>
              <w:t>.</w:t>
            </w:r>
          </w:p>
        </w:tc>
        <w:tc>
          <w:tcPr>
            <w:tcW w:w="1695" w:type="dxa"/>
            <w:shd w:val="clear" w:color="auto" w:fill="E8E8E8" w:themeFill="background2"/>
          </w:tcPr>
          <w:p w14:paraId="1C9384A5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  <w:p w14:paraId="6E831106" w14:textId="0F0D56E8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</w:tc>
        <w:tc>
          <w:tcPr>
            <w:tcW w:w="1452" w:type="dxa"/>
            <w:shd w:val="clear" w:color="auto" w:fill="E8E8E8" w:themeFill="background2"/>
          </w:tcPr>
          <w:p w14:paraId="35310E23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</w:tc>
        <w:tc>
          <w:tcPr>
            <w:tcW w:w="1531" w:type="dxa"/>
            <w:shd w:val="clear" w:color="auto" w:fill="E8E8E8" w:themeFill="background2"/>
          </w:tcPr>
          <w:p w14:paraId="35F83167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  <w:p w14:paraId="63D2DACF" w14:textId="77777777" w:rsidR="00744EEF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proofErr w:type="spellStart"/>
            <w:r w:rsidRPr="008144BC">
              <w:rPr>
                <w:rFonts w:cs="Cavolini"/>
                <w:b/>
                <w:bCs/>
                <w:color w:val="666699"/>
              </w:rPr>
              <w:t>Eisessen</w:t>
            </w:r>
            <w:proofErr w:type="spellEnd"/>
          </w:p>
          <w:p w14:paraId="0E4182EE" w14:textId="77777777" w:rsidR="0071074C" w:rsidRDefault="0071074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>
              <w:rPr>
                <w:rFonts w:cs="Cavolini"/>
                <w:b/>
                <w:bCs/>
                <w:color w:val="666699"/>
              </w:rPr>
              <w:t>Donnerstag</w:t>
            </w:r>
          </w:p>
          <w:p w14:paraId="4CC2FC14" w14:textId="05A62307" w:rsidR="0071074C" w:rsidRPr="008144BC" w:rsidRDefault="0071074C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  <w:r>
              <w:rPr>
                <w:rFonts w:cs="Cavolini"/>
                <w:b/>
                <w:bCs/>
                <w:color w:val="666699"/>
              </w:rPr>
              <w:t>28.</w:t>
            </w:r>
          </w:p>
        </w:tc>
        <w:tc>
          <w:tcPr>
            <w:tcW w:w="1411" w:type="dxa"/>
            <w:shd w:val="clear" w:color="auto" w:fill="E8E8E8" w:themeFill="background2"/>
          </w:tcPr>
          <w:p w14:paraId="6F4D6AA6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666699"/>
              </w:rPr>
            </w:pPr>
          </w:p>
          <w:p w14:paraId="06FD7C23" w14:textId="1FD4736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color w:val="666699"/>
              </w:rPr>
            </w:pPr>
          </w:p>
        </w:tc>
      </w:tr>
      <w:tr w:rsidR="002A6778" w:rsidRPr="008144BC" w14:paraId="369547FB" w14:textId="77777777" w:rsidTr="00710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0B8E6351" w14:textId="77777777" w:rsidR="00744EEF" w:rsidRPr="008144BC" w:rsidRDefault="00744EEF" w:rsidP="009B40D6">
            <w:pPr>
              <w:jc w:val="center"/>
              <w:rPr>
                <w:rFonts w:cs="Cavolini"/>
                <w:color w:val="FF33CC"/>
              </w:rPr>
            </w:pPr>
            <w:r w:rsidRPr="008144BC">
              <w:rPr>
                <w:rFonts w:cs="Cavolini"/>
                <w:color w:val="FF33CC"/>
              </w:rPr>
              <w:t>KVW</w:t>
            </w:r>
          </w:p>
          <w:p w14:paraId="7084C9ED" w14:textId="77777777" w:rsidR="00744EEF" w:rsidRPr="008144BC" w:rsidRDefault="00744EEF" w:rsidP="009B40D6">
            <w:pPr>
              <w:jc w:val="center"/>
              <w:rPr>
                <w:rFonts w:cs="Cavolini"/>
                <w:color w:val="FF33CC"/>
              </w:rPr>
            </w:pPr>
            <w:proofErr w:type="spellStart"/>
            <w:r w:rsidRPr="008144BC">
              <w:rPr>
                <w:rFonts w:cs="Cavolini"/>
                <w:color w:val="FF33CC"/>
              </w:rPr>
              <w:t>Andrian</w:t>
            </w:r>
            <w:proofErr w:type="spellEnd"/>
            <w:r w:rsidRPr="008144BC">
              <w:rPr>
                <w:rFonts w:cs="Cavolini"/>
                <w:color w:val="FF33CC"/>
              </w:rPr>
              <w:t>/</w:t>
            </w:r>
          </w:p>
          <w:p w14:paraId="31438F72" w14:textId="77777777" w:rsidR="00744EEF" w:rsidRPr="008144BC" w:rsidRDefault="00744EEF" w:rsidP="009B40D6">
            <w:pPr>
              <w:jc w:val="center"/>
              <w:rPr>
                <w:rFonts w:cs="Cavolini"/>
                <w:color w:val="FF33CC"/>
              </w:rPr>
            </w:pPr>
            <w:proofErr w:type="spellStart"/>
            <w:r w:rsidRPr="008144BC">
              <w:rPr>
                <w:rFonts w:cs="Cavolini"/>
                <w:color w:val="FF33CC"/>
              </w:rPr>
              <w:t>Siebeneich</w:t>
            </w:r>
            <w:proofErr w:type="spellEnd"/>
          </w:p>
          <w:p w14:paraId="07E2D61E" w14:textId="77777777" w:rsidR="00744EEF" w:rsidRPr="008144BC" w:rsidRDefault="00744EEF" w:rsidP="009B40D6">
            <w:pPr>
              <w:jc w:val="center"/>
              <w:rPr>
                <w:rFonts w:cs="Cavolini"/>
                <w:color w:val="FF33CC"/>
              </w:rPr>
            </w:pPr>
          </w:p>
        </w:tc>
        <w:tc>
          <w:tcPr>
            <w:tcW w:w="1814" w:type="dxa"/>
          </w:tcPr>
          <w:p w14:paraId="243CFE3D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13BBFAF6" w14:textId="77777777" w:rsidR="00744EEF" w:rsidRPr="008144BC" w:rsidRDefault="005155FC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2FA6AE06" w14:textId="2B548929" w:rsidR="005155FC" w:rsidRPr="008144BC" w:rsidRDefault="005155FC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20.</w:t>
            </w:r>
          </w:p>
        </w:tc>
        <w:tc>
          <w:tcPr>
            <w:tcW w:w="1701" w:type="dxa"/>
          </w:tcPr>
          <w:p w14:paraId="286EE2FD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23C5B22E" w14:textId="77777777" w:rsidR="00744EEF" w:rsidRPr="008144BC" w:rsidRDefault="005155FC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3D735792" w14:textId="32C6B8B7" w:rsidR="005155FC" w:rsidRPr="008144BC" w:rsidRDefault="005155FC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4.</w:t>
            </w:r>
          </w:p>
        </w:tc>
        <w:tc>
          <w:tcPr>
            <w:tcW w:w="1559" w:type="dxa"/>
          </w:tcPr>
          <w:p w14:paraId="0CF35E33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085844DC" w14:textId="77777777" w:rsidR="00744EEF" w:rsidRPr="008144BC" w:rsidRDefault="00032E58" w:rsidP="00032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6FB10165" w14:textId="646D136D" w:rsidR="00032E58" w:rsidRPr="008144BC" w:rsidRDefault="00032E58" w:rsidP="00032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15.</w:t>
            </w:r>
          </w:p>
        </w:tc>
        <w:tc>
          <w:tcPr>
            <w:tcW w:w="1672" w:type="dxa"/>
          </w:tcPr>
          <w:p w14:paraId="748F7780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3CB4C558" w14:textId="77777777" w:rsidR="00744EEF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3EE8546C" w14:textId="5C1CDFB4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26.</w:t>
            </w:r>
          </w:p>
        </w:tc>
        <w:tc>
          <w:tcPr>
            <w:tcW w:w="1695" w:type="dxa"/>
          </w:tcPr>
          <w:p w14:paraId="71FB94DD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7193BED5" w14:textId="77777777" w:rsidR="00744EEF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78455C91" w14:textId="7381A777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19.</w:t>
            </w:r>
          </w:p>
        </w:tc>
        <w:tc>
          <w:tcPr>
            <w:tcW w:w="1452" w:type="dxa"/>
          </w:tcPr>
          <w:p w14:paraId="17FD29CE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067B379B" w14:textId="77777777" w:rsidR="00744EEF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44EB1203" w14:textId="66209D46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2.</w:t>
            </w:r>
          </w:p>
        </w:tc>
        <w:tc>
          <w:tcPr>
            <w:tcW w:w="1531" w:type="dxa"/>
          </w:tcPr>
          <w:p w14:paraId="091ED1B0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0AB9FE3C" w14:textId="77777777" w:rsidR="00744EEF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Donnerstag</w:t>
            </w:r>
          </w:p>
          <w:p w14:paraId="1E0A0F66" w14:textId="2C5F9E74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  <w:r w:rsidRPr="008144BC">
              <w:rPr>
                <w:rFonts w:cs="Cavolini"/>
                <w:b/>
                <w:bCs/>
                <w:color w:val="FF33CC"/>
              </w:rPr>
              <w:t>21.</w:t>
            </w:r>
          </w:p>
        </w:tc>
        <w:tc>
          <w:tcPr>
            <w:tcW w:w="1411" w:type="dxa"/>
          </w:tcPr>
          <w:p w14:paraId="02FD7022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  <w:p w14:paraId="4BBD41E2" w14:textId="6B4E9D2F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FF33CC"/>
              </w:rPr>
            </w:pPr>
          </w:p>
        </w:tc>
      </w:tr>
      <w:tr w:rsidR="002A6778" w:rsidRPr="008144BC" w14:paraId="6EF95289" w14:textId="77777777" w:rsidTr="00710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00039C04" w14:textId="77777777" w:rsidR="00744EEF" w:rsidRPr="008144BC" w:rsidRDefault="00744EEF" w:rsidP="008144BC">
            <w:pPr>
              <w:jc w:val="center"/>
              <w:rPr>
                <w:rFonts w:cs="Cavolini"/>
                <w:color w:val="A66500"/>
              </w:rPr>
            </w:pPr>
            <w:r w:rsidRPr="008144BC">
              <w:rPr>
                <w:rFonts w:cs="Cavolini"/>
                <w:color w:val="A66500"/>
              </w:rPr>
              <w:t>Katholische Frauen-</w:t>
            </w:r>
          </w:p>
          <w:p w14:paraId="2584F93B" w14:textId="77777777" w:rsidR="00744EEF" w:rsidRPr="008144BC" w:rsidRDefault="00744EEF" w:rsidP="009B40D6">
            <w:pPr>
              <w:jc w:val="center"/>
              <w:rPr>
                <w:rFonts w:cs="Cavolini"/>
                <w:color w:val="A66500"/>
              </w:rPr>
            </w:pPr>
            <w:r w:rsidRPr="008144BC">
              <w:rPr>
                <w:rFonts w:cs="Cavolini"/>
                <w:color w:val="A66500"/>
              </w:rPr>
              <w:t>Bewegung</w:t>
            </w:r>
          </w:p>
          <w:p w14:paraId="795A139D" w14:textId="77777777" w:rsidR="00744EEF" w:rsidRPr="008144BC" w:rsidRDefault="00744EEF" w:rsidP="009B40D6">
            <w:pPr>
              <w:rPr>
                <w:rFonts w:cs="Cavolini"/>
                <w:color w:val="A66500"/>
              </w:rPr>
            </w:pPr>
          </w:p>
        </w:tc>
        <w:tc>
          <w:tcPr>
            <w:tcW w:w="1814" w:type="dxa"/>
            <w:shd w:val="clear" w:color="auto" w:fill="E8E8E8" w:themeFill="background2"/>
          </w:tcPr>
          <w:p w14:paraId="0FAF6B22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78AD5802" w14:textId="77777777" w:rsidR="00744EEF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Dienstag</w:t>
            </w:r>
          </w:p>
          <w:p w14:paraId="3B0F693E" w14:textId="3D39B3B3" w:rsidR="00032E58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11.</w:t>
            </w:r>
          </w:p>
        </w:tc>
        <w:tc>
          <w:tcPr>
            <w:tcW w:w="1701" w:type="dxa"/>
            <w:shd w:val="clear" w:color="auto" w:fill="E8E8E8" w:themeFill="background2"/>
          </w:tcPr>
          <w:p w14:paraId="59453F52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509B17C9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68EC628B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7B3BF5E3" w14:textId="77777777" w:rsidR="00744EEF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Dienstag</w:t>
            </w:r>
          </w:p>
          <w:p w14:paraId="7C58E32D" w14:textId="2282C8EA" w:rsidR="00032E58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13.</w:t>
            </w:r>
          </w:p>
        </w:tc>
        <w:tc>
          <w:tcPr>
            <w:tcW w:w="1672" w:type="dxa"/>
            <w:shd w:val="clear" w:color="auto" w:fill="E8E8E8" w:themeFill="background2"/>
          </w:tcPr>
          <w:p w14:paraId="791026A3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</w:tc>
        <w:tc>
          <w:tcPr>
            <w:tcW w:w="1695" w:type="dxa"/>
            <w:shd w:val="clear" w:color="auto" w:fill="E8E8E8" w:themeFill="background2"/>
          </w:tcPr>
          <w:p w14:paraId="7BA72DA1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6A2DEAD7" w14:textId="77777777" w:rsidR="00744EEF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Dienstag</w:t>
            </w:r>
          </w:p>
          <w:p w14:paraId="0C3BF6F4" w14:textId="656F8C39" w:rsidR="00032E58" w:rsidRPr="008144BC" w:rsidRDefault="00032E58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10.</w:t>
            </w:r>
          </w:p>
        </w:tc>
        <w:tc>
          <w:tcPr>
            <w:tcW w:w="1452" w:type="dxa"/>
            <w:shd w:val="clear" w:color="auto" w:fill="E8E8E8" w:themeFill="background2"/>
          </w:tcPr>
          <w:p w14:paraId="737DA124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</w:tc>
        <w:tc>
          <w:tcPr>
            <w:tcW w:w="1531" w:type="dxa"/>
            <w:shd w:val="clear" w:color="auto" w:fill="E8E8E8" w:themeFill="background2"/>
          </w:tcPr>
          <w:p w14:paraId="77855A4B" w14:textId="77777777" w:rsidR="00744EEF" w:rsidRPr="008144BC" w:rsidRDefault="00744EEF" w:rsidP="00032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1DF99800" w14:textId="77777777" w:rsidR="00032E58" w:rsidRPr="008144BC" w:rsidRDefault="00032E58" w:rsidP="00032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Donnerstag</w:t>
            </w:r>
          </w:p>
          <w:p w14:paraId="359BCC41" w14:textId="0C2A4332" w:rsidR="00032E58" w:rsidRPr="008144BC" w:rsidRDefault="00032E58" w:rsidP="00032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  <w:r w:rsidRPr="008144BC">
              <w:rPr>
                <w:rFonts w:cs="Cavolini"/>
                <w:b/>
                <w:bCs/>
                <w:color w:val="A66500"/>
              </w:rPr>
              <w:t>5.</w:t>
            </w:r>
          </w:p>
        </w:tc>
        <w:tc>
          <w:tcPr>
            <w:tcW w:w="1411" w:type="dxa"/>
            <w:shd w:val="clear" w:color="auto" w:fill="E8E8E8" w:themeFill="background2"/>
          </w:tcPr>
          <w:p w14:paraId="34F79BED" w14:textId="77777777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  <w:p w14:paraId="3037FD33" w14:textId="46D8208E" w:rsidR="00744EEF" w:rsidRPr="008144BC" w:rsidRDefault="00744EEF" w:rsidP="009B40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volini"/>
                <w:b/>
                <w:bCs/>
                <w:color w:val="A66500"/>
              </w:rPr>
            </w:pPr>
          </w:p>
        </w:tc>
      </w:tr>
      <w:tr w:rsidR="002A6778" w:rsidRPr="008144BC" w14:paraId="15FF8C82" w14:textId="77777777" w:rsidTr="007107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shd w:val="clear" w:color="auto" w:fill="C1E4F5" w:themeFill="accent1" w:themeFillTint="33"/>
          </w:tcPr>
          <w:p w14:paraId="6DE036C5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3366CC"/>
              </w:rPr>
            </w:pPr>
          </w:p>
          <w:p w14:paraId="4DA21E13" w14:textId="77777777" w:rsidR="00744EEF" w:rsidRPr="008144BC" w:rsidRDefault="00744EEF" w:rsidP="009B40D6">
            <w:pPr>
              <w:jc w:val="center"/>
              <w:rPr>
                <w:rFonts w:cs="Cavolini"/>
                <w:color w:val="3366CC"/>
              </w:rPr>
            </w:pPr>
            <w:r w:rsidRPr="008144BC">
              <w:rPr>
                <w:rFonts w:cs="Cavolini"/>
                <w:color w:val="3366CC"/>
              </w:rPr>
              <w:t xml:space="preserve">Senioren </w:t>
            </w:r>
            <w:proofErr w:type="spellStart"/>
            <w:r w:rsidRPr="008144BC">
              <w:rPr>
                <w:rFonts w:cs="Cavolini"/>
                <w:color w:val="3366CC"/>
              </w:rPr>
              <w:t>Terlan</w:t>
            </w:r>
            <w:proofErr w:type="spellEnd"/>
          </w:p>
          <w:p w14:paraId="5F689824" w14:textId="77777777" w:rsidR="00744EEF" w:rsidRPr="008144BC" w:rsidRDefault="00744EEF" w:rsidP="009B40D6">
            <w:pPr>
              <w:jc w:val="center"/>
              <w:rPr>
                <w:rFonts w:cs="Cavolini"/>
                <w:b w:val="0"/>
                <w:bCs w:val="0"/>
                <w:color w:val="3366CC"/>
              </w:rPr>
            </w:pPr>
          </w:p>
        </w:tc>
        <w:tc>
          <w:tcPr>
            <w:tcW w:w="1814" w:type="dxa"/>
          </w:tcPr>
          <w:p w14:paraId="4AA183BB" w14:textId="273012AE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</w:tc>
        <w:tc>
          <w:tcPr>
            <w:tcW w:w="1701" w:type="dxa"/>
          </w:tcPr>
          <w:p w14:paraId="6EB107AB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02C80D54" w14:textId="77777777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Dienstag</w:t>
            </w:r>
          </w:p>
          <w:p w14:paraId="314770EE" w14:textId="491FCDB9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9.</w:t>
            </w:r>
          </w:p>
        </w:tc>
        <w:tc>
          <w:tcPr>
            <w:tcW w:w="1559" w:type="dxa"/>
          </w:tcPr>
          <w:p w14:paraId="1CC425B1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7C806195" w14:textId="77777777" w:rsidR="00744EEF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Donnerstag</w:t>
            </w:r>
          </w:p>
          <w:p w14:paraId="4D4ECDA7" w14:textId="195DC342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8.</w:t>
            </w:r>
          </w:p>
        </w:tc>
        <w:tc>
          <w:tcPr>
            <w:tcW w:w="1672" w:type="dxa"/>
          </w:tcPr>
          <w:p w14:paraId="63345190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</w:tc>
        <w:tc>
          <w:tcPr>
            <w:tcW w:w="1695" w:type="dxa"/>
          </w:tcPr>
          <w:p w14:paraId="6D214C02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773F7FB8" w14:textId="77777777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Dienstag</w:t>
            </w:r>
          </w:p>
          <w:p w14:paraId="6929EF9B" w14:textId="415B71B0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3.</w:t>
            </w:r>
          </w:p>
        </w:tc>
        <w:tc>
          <w:tcPr>
            <w:tcW w:w="1452" w:type="dxa"/>
          </w:tcPr>
          <w:p w14:paraId="08D9F58A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10BB82B8" w14:textId="27250D16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</w:tc>
        <w:tc>
          <w:tcPr>
            <w:tcW w:w="1531" w:type="dxa"/>
          </w:tcPr>
          <w:p w14:paraId="6BAC0263" w14:textId="77777777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1AFE6CF3" w14:textId="3A744E9C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Donnerst</w:t>
            </w:r>
            <w:r w:rsidR="008144BC" w:rsidRPr="008144BC">
              <w:rPr>
                <w:rFonts w:cs="Cavolini"/>
                <w:b/>
                <w:bCs/>
                <w:color w:val="3366CC"/>
              </w:rPr>
              <w:t>a</w:t>
            </w:r>
            <w:r w:rsidRPr="008144BC">
              <w:rPr>
                <w:rFonts w:cs="Cavolini"/>
                <w:b/>
                <w:bCs/>
                <w:color w:val="3366CC"/>
              </w:rPr>
              <w:t>g</w:t>
            </w:r>
          </w:p>
          <w:p w14:paraId="04929647" w14:textId="7DD92B08" w:rsidR="00032E58" w:rsidRPr="008144BC" w:rsidRDefault="00032E58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  <w:r w:rsidRPr="008144BC">
              <w:rPr>
                <w:rFonts w:cs="Cavolini"/>
                <w:b/>
                <w:bCs/>
                <w:color w:val="3366CC"/>
              </w:rPr>
              <w:t>14.</w:t>
            </w:r>
          </w:p>
        </w:tc>
        <w:tc>
          <w:tcPr>
            <w:tcW w:w="1411" w:type="dxa"/>
          </w:tcPr>
          <w:p w14:paraId="069BD592" w14:textId="77777777" w:rsidR="00744EEF" w:rsidRPr="008144BC" w:rsidRDefault="00744EEF" w:rsidP="009B4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  <w:p w14:paraId="46E68EC2" w14:textId="37EB6F66" w:rsidR="00744EEF" w:rsidRPr="008144BC" w:rsidRDefault="00744EEF" w:rsidP="009B40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volini"/>
                <w:b/>
                <w:bCs/>
                <w:color w:val="3366CC"/>
              </w:rPr>
            </w:pPr>
          </w:p>
        </w:tc>
      </w:tr>
    </w:tbl>
    <w:p w14:paraId="07BE1D83" w14:textId="77777777" w:rsidR="00744EEF" w:rsidRDefault="00744EEF" w:rsidP="00744EEF">
      <w:pPr>
        <w:jc w:val="center"/>
        <w:rPr>
          <w:rFonts w:ascii="Fairwater Script" w:hAnsi="Fairwater Script"/>
          <w:color w:val="0B769F" w:themeColor="accent4" w:themeShade="BF"/>
          <w:sz w:val="8"/>
          <w:szCs w:val="8"/>
        </w:rPr>
      </w:pPr>
    </w:p>
    <w:p w14:paraId="5BB896B7" w14:textId="47C60621" w:rsidR="00C33617" w:rsidRDefault="00744EEF" w:rsidP="00D971F6">
      <w:pPr>
        <w:jc w:val="center"/>
      </w:pPr>
      <w:r w:rsidRPr="009634D6">
        <w:rPr>
          <w:rFonts w:ascii="Fairwater Script" w:hAnsi="Fairwater Script"/>
          <w:color w:val="0B769F" w:themeColor="accent4" w:themeShade="BF"/>
          <w:sz w:val="28"/>
          <w:szCs w:val="28"/>
        </w:rPr>
        <w:t xml:space="preserve">Evi </w:t>
      </w:r>
      <w:proofErr w:type="spellStart"/>
      <w:r w:rsidRPr="009634D6">
        <w:rPr>
          <w:rFonts w:ascii="Fairwater Script" w:hAnsi="Fairwater Script"/>
          <w:color w:val="0B769F" w:themeColor="accent4" w:themeShade="BF"/>
          <w:sz w:val="28"/>
          <w:szCs w:val="28"/>
        </w:rPr>
        <w:t>Lanznaster</w:t>
      </w:r>
      <w:proofErr w:type="spellEnd"/>
      <w:r w:rsidR="00D971F6">
        <w:rPr>
          <w:rFonts w:ascii="Fairwater Script" w:hAnsi="Fairwater Script"/>
          <w:color w:val="0B769F" w:themeColor="accent4" w:themeShade="BF"/>
          <w:sz w:val="28"/>
          <w:szCs w:val="28"/>
        </w:rPr>
        <w:t xml:space="preserve"> </w:t>
      </w:r>
      <w:r w:rsidRPr="009634D6">
        <w:rPr>
          <w:rFonts w:ascii="Fairwater Script" w:hAnsi="Fairwater Script"/>
          <w:color w:val="0B769F" w:themeColor="accent4" w:themeShade="BF"/>
          <w:sz w:val="28"/>
          <w:szCs w:val="28"/>
        </w:rPr>
        <w:t>Tel. 339-6065152 oder übers Büro 0471-257200</w:t>
      </w:r>
    </w:p>
    <w:sectPr w:rsidR="00C33617" w:rsidSect="00744EE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F"/>
    <w:rsid w:val="00032E58"/>
    <w:rsid w:val="000D40AB"/>
    <w:rsid w:val="002A6778"/>
    <w:rsid w:val="005155FC"/>
    <w:rsid w:val="0071074C"/>
    <w:rsid w:val="00744EEF"/>
    <w:rsid w:val="007B4D09"/>
    <w:rsid w:val="008144BC"/>
    <w:rsid w:val="00C33617"/>
    <w:rsid w:val="00CA6CD4"/>
    <w:rsid w:val="00D971F6"/>
    <w:rsid w:val="00E16BE3"/>
    <w:rsid w:val="00E9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0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778"/>
  </w:style>
  <w:style w:type="paragraph" w:styleId="berschrift1">
    <w:name w:val="heading 1"/>
    <w:basedOn w:val="Standard"/>
    <w:next w:val="Standard"/>
    <w:link w:val="berschrift1Zchn"/>
    <w:uiPriority w:val="9"/>
    <w:qFormat/>
    <w:rsid w:val="0074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4E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4E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4E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4E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4E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4E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4E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4E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4E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4E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4EEF"/>
    <w:rPr>
      <w:b/>
      <w:bCs/>
      <w:smallCaps/>
      <w:color w:val="0F4761" w:themeColor="accent1" w:themeShade="BF"/>
      <w:spacing w:val="5"/>
    </w:rPr>
  </w:style>
  <w:style w:type="table" w:customStyle="1" w:styleId="PlainTable1">
    <w:name w:val="Plain Table 1"/>
    <w:basedOn w:val="NormaleTabelle"/>
    <w:uiPriority w:val="41"/>
    <w:rsid w:val="00744E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">
    <w:name w:val="Grid Table 6 Colorful"/>
    <w:basedOn w:val="NormaleTabelle"/>
    <w:uiPriority w:val="51"/>
    <w:rsid w:val="002A67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6778"/>
  </w:style>
  <w:style w:type="paragraph" w:styleId="berschrift1">
    <w:name w:val="heading 1"/>
    <w:basedOn w:val="Standard"/>
    <w:next w:val="Standard"/>
    <w:link w:val="berschrift1Zchn"/>
    <w:uiPriority w:val="9"/>
    <w:qFormat/>
    <w:rsid w:val="00744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4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4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4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4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4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4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4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4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4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4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4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4E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4E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4E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4E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4E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4E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4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4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4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4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4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4E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4E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4E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4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4E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4EEF"/>
    <w:rPr>
      <w:b/>
      <w:bCs/>
      <w:smallCaps/>
      <w:color w:val="0F4761" w:themeColor="accent1" w:themeShade="BF"/>
      <w:spacing w:val="5"/>
    </w:rPr>
  </w:style>
  <w:style w:type="table" w:customStyle="1" w:styleId="PlainTable1">
    <w:name w:val="Plain Table 1"/>
    <w:basedOn w:val="NormaleTabelle"/>
    <w:uiPriority w:val="41"/>
    <w:rsid w:val="00744E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">
    <w:name w:val="Grid Table 6 Colorful"/>
    <w:basedOn w:val="NormaleTabelle"/>
    <w:uiPriority w:val="51"/>
    <w:rsid w:val="002A67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Gamper</dc:creator>
  <cp:lastModifiedBy>Evi Lanznaster</cp:lastModifiedBy>
  <cp:revision>4</cp:revision>
  <cp:lastPrinted>2025-10-06T07:33:00Z</cp:lastPrinted>
  <dcterms:created xsi:type="dcterms:W3CDTF">2025-10-09T05:50:00Z</dcterms:created>
  <dcterms:modified xsi:type="dcterms:W3CDTF">2025-10-09T05:55:00Z</dcterms:modified>
</cp:coreProperties>
</file>